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AF55" w14:textId="77777777" w:rsidR="00EE4A18" w:rsidRDefault="00B26364" w:rsidP="00EE4A18">
      <w:pPr>
        <w:jc w:val="center"/>
        <w:rPr>
          <w:sz w:val="40"/>
          <w:lang w:val="en-US"/>
        </w:rPr>
      </w:pPr>
      <w:r w:rsidRPr="00EE4A18">
        <w:rPr>
          <w:sz w:val="40"/>
          <w:lang w:val="en-US"/>
        </w:rPr>
        <w:t>Title</w:t>
      </w:r>
    </w:p>
    <w:p w14:paraId="616E127D" w14:textId="0A2B4745" w:rsidR="00EE4A18" w:rsidRDefault="00EE4A18" w:rsidP="00EE4A18">
      <w:pPr>
        <w:rPr>
          <w:b/>
          <w:lang w:val="en-US"/>
        </w:rPr>
      </w:pPr>
    </w:p>
    <w:tbl>
      <w:tblPr>
        <w:tblStyle w:val="Grilledutableau"/>
        <w:tblW w:w="5000" w:type="pct"/>
        <w:tblLook w:val="04A0" w:firstRow="1" w:lastRow="0" w:firstColumn="1" w:lastColumn="0" w:noHBand="0" w:noVBand="1"/>
      </w:tblPr>
      <w:tblGrid>
        <w:gridCol w:w="4531"/>
        <w:gridCol w:w="4531"/>
      </w:tblGrid>
      <w:tr w:rsidR="00A804E5" w14:paraId="1FB7062C" w14:textId="77777777" w:rsidTr="00A804E5">
        <w:tc>
          <w:tcPr>
            <w:tcW w:w="2500" w:type="pct"/>
          </w:tcPr>
          <w:p w14:paraId="3CFC1C1E" w14:textId="5A9AE9DB" w:rsidR="00A804E5" w:rsidRPr="00D77A41" w:rsidRDefault="00A804E5" w:rsidP="00EE4A18">
            <w:pPr>
              <w:rPr>
                <w:lang w:val="en-US"/>
              </w:rPr>
            </w:pPr>
            <w:r w:rsidRPr="00D77A41">
              <w:rPr>
                <w:lang w:val="en-US"/>
              </w:rPr>
              <w:t>Author:</w:t>
            </w:r>
          </w:p>
        </w:tc>
        <w:tc>
          <w:tcPr>
            <w:tcW w:w="2500" w:type="pct"/>
          </w:tcPr>
          <w:p w14:paraId="6818EFDE" w14:textId="0B9F80EC" w:rsidR="00A804E5" w:rsidRPr="00D77A41" w:rsidRDefault="00A804E5" w:rsidP="00EE4A18">
            <w:pPr>
              <w:rPr>
                <w:lang w:val="en-US"/>
              </w:rPr>
            </w:pPr>
            <w:r>
              <w:rPr>
                <w:lang w:val="en-US"/>
              </w:rPr>
              <w:t>Pronouns (He/She/They)</w:t>
            </w:r>
            <w:bookmarkStart w:id="0" w:name="_GoBack"/>
            <w:bookmarkEnd w:id="0"/>
            <w:r>
              <w:rPr>
                <w:lang w:val="en-US"/>
              </w:rPr>
              <w:t xml:space="preserve">: </w:t>
            </w:r>
          </w:p>
        </w:tc>
      </w:tr>
      <w:tr w:rsidR="00A804E5" w14:paraId="192B0929" w14:textId="77777777" w:rsidTr="00A804E5">
        <w:tc>
          <w:tcPr>
            <w:tcW w:w="2500" w:type="pct"/>
          </w:tcPr>
          <w:p w14:paraId="5F4220D4" w14:textId="147121D0" w:rsidR="00A804E5" w:rsidRPr="00D77A41" w:rsidRDefault="00A804E5" w:rsidP="00A804E5">
            <w:pPr>
              <w:rPr>
                <w:lang w:val="en-US"/>
              </w:rPr>
            </w:pPr>
            <w:r w:rsidRPr="00D77A41">
              <w:rPr>
                <w:lang w:val="en-US"/>
              </w:rPr>
              <w:t>E-mail address:</w:t>
            </w:r>
          </w:p>
        </w:tc>
        <w:tc>
          <w:tcPr>
            <w:tcW w:w="2500" w:type="pct"/>
          </w:tcPr>
          <w:p w14:paraId="06F25171" w14:textId="24DB5A6D" w:rsidR="00A804E5" w:rsidRPr="00D77A41" w:rsidRDefault="00A804E5" w:rsidP="00A804E5">
            <w:pPr>
              <w:rPr>
                <w:lang w:val="en-US"/>
              </w:rPr>
            </w:pPr>
            <w:r w:rsidRPr="00D77A41">
              <w:rPr>
                <w:lang w:val="en-US"/>
              </w:rPr>
              <w:t>PhD year:</w:t>
            </w:r>
          </w:p>
        </w:tc>
      </w:tr>
      <w:tr w:rsidR="00A804E5" w14:paraId="6B60F297" w14:textId="77777777" w:rsidTr="00A804E5">
        <w:tc>
          <w:tcPr>
            <w:tcW w:w="2500" w:type="pct"/>
          </w:tcPr>
          <w:p w14:paraId="4B747663" w14:textId="0B87D9DA" w:rsidR="00A804E5" w:rsidRPr="00D77A41" w:rsidRDefault="00A804E5" w:rsidP="00A804E5">
            <w:pPr>
              <w:rPr>
                <w:lang w:val="en-US"/>
              </w:rPr>
            </w:pPr>
            <w:r w:rsidRPr="00D77A41">
              <w:rPr>
                <w:lang w:val="en-US"/>
              </w:rPr>
              <w:t>Supervisor:</w:t>
            </w:r>
          </w:p>
        </w:tc>
        <w:tc>
          <w:tcPr>
            <w:tcW w:w="2500" w:type="pct"/>
          </w:tcPr>
          <w:p w14:paraId="55B71301" w14:textId="525731C4" w:rsidR="00A804E5" w:rsidRPr="00D77A41" w:rsidRDefault="00A804E5" w:rsidP="00A804E5">
            <w:pPr>
              <w:rPr>
                <w:lang w:val="en-US"/>
              </w:rPr>
            </w:pPr>
            <w:r w:rsidRPr="00D77A41">
              <w:rPr>
                <w:lang w:val="en-US"/>
              </w:rPr>
              <w:t>Institute:</w:t>
            </w:r>
          </w:p>
        </w:tc>
      </w:tr>
    </w:tbl>
    <w:p w14:paraId="2DCCECCA" w14:textId="77777777" w:rsidR="00D77A41" w:rsidRDefault="00D77A41">
      <w:pPr>
        <w:rPr>
          <w:lang w:val="en-US"/>
        </w:rPr>
      </w:pPr>
    </w:p>
    <w:p w14:paraId="4A7217E2" w14:textId="726A789F" w:rsidR="00E84875" w:rsidRPr="00A804E5" w:rsidRDefault="000F0570" w:rsidP="00D372AD">
      <w:pPr>
        <w:jc w:val="both"/>
        <w:rPr>
          <w:color w:val="2E74B5" w:themeColor="accent1" w:themeShade="BF"/>
          <w:lang w:val="en-US"/>
        </w:rPr>
      </w:pPr>
      <w:r w:rsidRPr="00A804E5">
        <w:rPr>
          <w:color w:val="2E74B5" w:themeColor="accent1" w:themeShade="BF"/>
          <w:lang w:val="en-US"/>
        </w:rPr>
        <w:t>General instructions</w:t>
      </w:r>
      <w:r w:rsidR="00EE4A18" w:rsidRPr="00A804E5">
        <w:rPr>
          <w:color w:val="2E74B5" w:themeColor="accent1" w:themeShade="BF"/>
          <w:lang w:val="en-US"/>
        </w:rPr>
        <w:t xml:space="preserve"> (you can delete everything in </w:t>
      </w:r>
      <w:r w:rsidR="00A804E5" w:rsidRPr="00A804E5">
        <w:rPr>
          <w:color w:val="2E74B5" w:themeColor="accent1" w:themeShade="BF"/>
          <w:lang w:val="en-US"/>
        </w:rPr>
        <w:t>blue</w:t>
      </w:r>
      <w:r w:rsidR="00EE4A18" w:rsidRPr="00A804E5">
        <w:rPr>
          <w:color w:val="2E74B5" w:themeColor="accent1" w:themeShade="BF"/>
          <w:lang w:val="en-US"/>
        </w:rPr>
        <w:t>)</w:t>
      </w:r>
      <w:r w:rsidRPr="00A804E5">
        <w:rPr>
          <w:color w:val="2E74B5" w:themeColor="accent1" w:themeShade="BF"/>
          <w:lang w:val="en-US"/>
        </w:rPr>
        <w:t>:</w:t>
      </w:r>
    </w:p>
    <w:p w14:paraId="160B1B56" w14:textId="38E1A8D4" w:rsidR="000F0570" w:rsidRPr="00A804E5" w:rsidRDefault="000F0570" w:rsidP="00D372AD">
      <w:pPr>
        <w:jc w:val="both"/>
        <w:rPr>
          <w:color w:val="2E74B5" w:themeColor="accent1" w:themeShade="BF"/>
          <w:lang w:val="en-US"/>
        </w:rPr>
      </w:pPr>
      <w:r w:rsidRPr="00A804E5">
        <w:rPr>
          <w:color w:val="2E74B5" w:themeColor="accent1" w:themeShade="BF"/>
          <w:lang w:val="en-US"/>
        </w:rPr>
        <w:t>The idea of this congress is to show</w:t>
      </w:r>
      <w:r w:rsidR="00D77A41" w:rsidRPr="00A804E5">
        <w:rPr>
          <w:color w:val="2E74B5" w:themeColor="accent1" w:themeShade="BF"/>
          <w:lang w:val="en-US"/>
        </w:rPr>
        <w:t>,</w:t>
      </w:r>
      <w:r w:rsidRPr="00A804E5">
        <w:rPr>
          <w:color w:val="2E74B5" w:themeColor="accent1" w:themeShade="BF"/>
          <w:lang w:val="en-US"/>
        </w:rPr>
        <w:t xml:space="preserve"> to everybody attending</w:t>
      </w:r>
      <w:r w:rsidR="00D77A41" w:rsidRPr="00A804E5">
        <w:rPr>
          <w:color w:val="2E74B5" w:themeColor="accent1" w:themeShade="BF"/>
          <w:lang w:val="en-US"/>
        </w:rPr>
        <w:t>,</w:t>
      </w:r>
      <w:r w:rsidRPr="00A804E5">
        <w:rPr>
          <w:color w:val="2E74B5" w:themeColor="accent1" w:themeShade="BF"/>
          <w:lang w:val="en-US"/>
        </w:rPr>
        <w:t xml:space="preserve"> the different </w:t>
      </w:r>
      <w:r w:rsidR="00E75FD4" w:rsidRPr="00A804E5">
        <w:rPr>
          <w:color w:val="2E74B5" w:themeColor="accent1" w:themeShade="BF"/>
          <w:lang w:val="en-US"/>
        </w:rPr>
        <w:t>aspects</w:t>
      </w:r>
      <w:r w:rsidRPr="00A804E5">
        <w:rPr>
          <w:color w:val="2E74B5" w:themeColor="accent1" w:themeShade="BF"/>
          <w:lang w:val="en-US"/>
        </w:rPr>
        <w:t xml:space="preserve"> of the D</w:t>
      </w:r>
      <w:r w:rsidR="00E75FD4" w:rsidRPr="00A804E5">
        <w:rPr>
          <w:color w:val="2E74B5" w:themeColor="accent1" w:themeShade="BF"/>
          <w:lang w:val="en-US"/>
        </w:rPr>
        <w:t>octoral School. Because of this</w:t>
      </w:r>
      <w:r w:rsidRPr="00A804E5">
        <w:rPr>
          <w:color w:val="2E74B5" w:themeColor="accent1" w:themeShade="BF"/>
          <w:lang w:val="en-US"/>
        </w:rPr>
        <w:t>, we expect a certain degree of vulgarization in the presentations and consequently in the abstract. Like this</w:t>
      </w:r>
      <w:r w:rsidR="00D77A41" w:rsidRPr="00A804E5">
        <w:rPr>
          <w:color w:val="2E74B5" w:themeColor="accent1" w:themeShade="BF"/>
          <w:lang w:val="en-US"/>
        </w:rPr>
        <w:t>,</w:t>
      </w:r>
      <w:r w:rsidRPr="00A804E5">
        <w:rPr>
          <w:color w:val="2E74B5" w:themeColor="accent1" w:themeShade="BF"/>
          <w:lang w:val="en-US"/>
        </w:rPr>
        <w:t xml:space="preserve"> we can make all presentations interesting to all </w:t>
      </w:r>
      <w:r w:rsidR="00D77A41" w:rsidRPr="00A804E5">
        <w:rPr>
          <w:color w:val="2E74B5" w:themeColor="accent1" w:themeShade="BF"/>
          <w:lang w:val="en-US"/>
        </w:rPr>
        <w:t xml:space="preserve">those </w:t>
      </w:r>
      <w:r w:rsidRPr="00A804E5">
        <w:rPr>
          <w:color w:val="2E74B5" w:themeColor="accent1" w:themeShade="BF"/>
          <w:lang w:val="en-US"/>
        </w:rPr>
        <w:t>present.</w:t>
      </w:r>
    </w:p>
    <w:p w14:paraId="43246ABD" w14:textId="0728331D" w:rsidR="00040D75" w:rsidRPr="00A804E5" w:rsidRDefault="000F0570" w:rsidP="00D372AD">
      <w:pPr>
        <w:jc w:val="both"/>
        <w:rPr>
          <w:color w:val="2E74B5" w:themeColor="accent1" w:themeShade="BF"/>
          <w:lang w:val="en-US"/>
        </w:rPr>
      </w:pPr>
      <w:r w:rsidRPr="00A804E5">
        <w:rPr>
          <w:color w:val="2E74B5" w:themeColor="accent1" w:themeShade="BF"/>
          <w:lang w:val="en-US"/>
        </w:rPr>
        <w:t>It is also an opportunity for meeting different people and researche</w:t>
      </w:r>
      <w:r w:rsidR="00783D3F" w:rsidRPr="00A804E5">
        <w:rPr>
          <w:color w:val="2E74B5" w:themeColor="accent1" w:themeShade="BF"/>
          <w:lang w:val="en-US"/>
        </w:rPr>
        <w:t>r</w:t>
      </w:r>
      <w:r w:rsidRPr="00A804E5">
        <w:rPr>
          <w:color w:val="2E74B5" w:themeColor="accent1" w:themeShade="BF"/>
          <w:lang w:val="en-US"/>
        </w:rPr>
        <w:t xml:space="preserve">s, hopefully providing you with a new insight for your project or a new friend for an evening at the bar. </w:t>
      </w:r>
      <w:proofErr w:type="gramStart"/>
      <w:r w:rsidR="00040D75" w:rsidRPr="00A804E5">
        <w:rPr>
          <w:color w:val="2E74B5" w:themeColor="accent1" w:themeShade="BF"/>
          <w:lang w:val="en-US"/>
        </w:rPr>
        <w:t>So</w:t>
      </w:r>
      <w:proofErr w:type="gramEnd"/>
      <w:r w:rsidR="00040D75" w:rsidRPr="00A804E5">
        <w:rPr>
          <w:color w:val="2E74B5" w:themeColor="accent1" w:themeShade="BF"/>
          <w:lang w:val="en-US"/>
        </w:rPr>
        <w:t xml:space="preserve"> make a nice brief presentation</w:t>
      </w:r>
      <w:r w:rsidR="00783D3F" w:rsidRPr="00A804E5">
        <w:rPr>
          <w:color w:val="2E74B5" w:themeColor="accent1" w:themeShade="BF"/>
          <w:lang w:val="en-US"/>
        </w:rPr>
        <w:t xml:space="preserve"> of yourself</w:t>
      </w:r>
      <w:r w:rsidR="00040D75" w:rsidRPr="00A804E5">
        <w:rPr>
          <w:color w:val="2E74B5" w:themeColor="accent1" w:themeShade="BF"/>
          <w:lang w:val="en-US"/>
        </w:rPr>
        <w:t>.</w:t>
      </w:r>
    </w:p>
    <w:p w14:paraId="4536F904" w14:textId="44162C18" w:rsidR="00040D75" w:rsidRPr="00A804E5" w:rsidRDefault="00040D75" w:rsidP="00D77A41">
      <w:pPr>
        <w:jc w:val="both"/>
        <w:rPr>
          <w:color w:val="2E74B5" w:themeColor="accent1" w:themeShade="BF"/>
          <w:lang w:val="en-US"/>
        </w:rPr>
      </w:pPr>
      <w:r w:rsidRPr="00A804E5">
        <w:rPr>
          <w:color w:val="2E74B5" w:themeColor="accent1" w:themeShade="BF"/>
          <w:lang w:val="en-US"/>
        </w:rPr>
        <w:t>Follow this template in terms of information given. Keep it short, one page for all should be enough.</w:t>
      </w:r>
    </w:p>
    <w:p w14:paraId="68FBF5C7" w14:textId="77777777" w:rsidR="00B26364" w:rsidRPr="00EE4A18" w:rsidRDefault="00B26364">
      <w:pPr>
        <w:rPr>
          <w:b/>
          <w:lang w:val="en-US"/>
        </w:rPr>
      </w:pPr>
      <w:r w:rsidRPr="00EE4A18">
        <w:rPr>
          <w:b/>
          <w:lang w:val="en-US"/>
        </w:rPr>
        <w:t>Brief presentation</w:t>
      </w:r>
    </w:p>
    <w:p w14:paraId="2510BFA4" w14:textId="4F99FEA5" w:rsidR="00890E38" w:rsidRPr="00A804E5" w:rsidRDefault="00B26364" w:rsidP="00D372AD">
      <w:pPr>
        <w:jc w:val="both"/>
        <w:rPr>
          <w:color w:val="2E74B5" w:themeColor="accent1" w:themeShade="BF"/>
          <w:lang w:val="en-US"/>
        </w:rPr>
      </w:pPr>
      <w:r w:rsidRPr="00A804E5">
        <w:rPr>
          <w:color w:val="2E74B5" w:themeColor="accent1" w:themeShade="BF"/>
          <w:lang w:val="en-US"/>
        </w:rPr>
        <w:t xml:space="preserve">This section exists for you to present yourself to the other participants. Tell everybody about your origin, the path that </w:t>
      </w:r>
      <w:r w:rsidR="00783D3F" w:rsidRPr="00A804E5">
        <w:rPr>
          <w:color w:val="2E74B5" w:themeColor="accent1" w:themeShade="BF"/>
          <w:lang w:val="en-US"/>
        </w:rPr>
        <w:t>led</w:t>
      </w:r>
      <w:r w:rsidRPr="00A804E5">
        <w:rPr>
          <w:color w:val="2E74B5" w:themeColor="accent1" w:themeShade="BF"/>
          <w:lang w:val="en-US"/>
        </w:rPr>
        <w:t xml:space="preserve"> you to your PhD and what do you do during your PhD besides research (trainings, participation in events like Fete de la Science, clubs and associations). You can also talk about your hobbies or other things </w:t>
      </w:r>
      <w:r w:rsidR="000F0570" w:rsidRPr="00A804E5">
        <w:rPr>
          <w:color w:val="2E74B5" w:themeColor="accent1" w:themeShade="BF"/>
          <w:lang w:val="en-US"/>
        </w:rPr>
        <w:t>you think people may find interesting</w:t>
      </w:r>
      <w:r w:rsidR="00890E38" w:rsidRPr="00A804E5">
        <w:rPr>
          <w:color w:val="2E74B5" w:themeColor="accent1" w:themeShade="BF"/>
          <w:lang w:val="en-US"/>
        </w:rPr>
        <w:t xml:space="preserve"> (but this is optional)</w:t>
      </w:r>
      <w:r w:rsidR="000F0570" w:rsidRPr="00A804E5">
        <w:rPr>
          <w:color w:val="2E74B5" w:themeColor="accent1" w:themeShade="BF"/>
          <w:lang w:val="en-US"/>
        </w:rPr>
        <w:t>.</w:t>
      </w:r>
      <w:r w:rsidR="00D372AD" w:rsidRPr="00A804E5">
        <w:rPr>
          <w:color w:val="2E74B5" w:themeColor="accent1" w:themeShade="BF"/>
          <w:lang w:val="en-US"/>
        </w:rPr>
        <w:t xml:space="preserve"> </w:t>
      </w:r>
    </w:p>
    <w:p w14:paraId="0E94C315" w14:textId="44169399" w:rsidR="00B26364" w:rsidRPr="00A804E5" w:rsidRDefault="00890E38" w:rsidP="00D372AD">
      <w:pPr>
        <w:jc w:val="both"/>
        <w:rPr>
          <w:color w:val="2E74B5" w:themeColor="accent1" w:themeShade="BF"/>
          <w:lang w:val="en-US"/>
        </w:rPr>
      </w:pPr>
      <w:r w:rsidRPr="00A804E5">
        <w:rPr>
          <w:color w:val="2E74B5" w:themeColor="accent1" w:themeShade="BF"/>
          <w:lang w:val="en-US"/>
        </w:rPr>
        <w:t>You can be creative with your story, as long as you are being relevant.</w:t>
      </w:r>
    </w:p>
    <w:p w14:paraId="31293278" w14:textId="5A10EED4" w:rsidR="00D77A41" w:rsidRPr="00A804E5" w:rsidRDefault="00D77A41" w:rsidP="00D372AD">
      <w:pPr>
        <w:jc w:val="both"/>
        <w:rPr>
          <w:color w:val="2E74B5" w:themeColor="accent1" w:themeShade="BF"/>
          <w:lang w:val="en-US"/>
        </w:rPr>
      </w:pPr>
      <w:r w:rsidRPr="00A804E5">
        <w:rPr>
          <w:color w:val="2E74B5" w:themeColor="accent1" w:themeShade="BF"/>
          <w:lang w:val="en-US"/>
        </w:rPr>
        <w:t>This will be most likely read by the chair of your session right if you plan to do a presentation.</w:t>
      </w:r>
      <w:r w:rsidRPr="00A804E5">
        <w:rPr>
          <w:color w:val="2E74B5" w:themeColor="accent1" w:themeShade="BF"/>
          <w:lang w:val="en-US"/>
        </w:rPr>
        <w:br/>
        <w:t xml:space="preserve">Otherwise, it is a way for you to think a bit about yourself so you can also introduce yourself easily when presenting your poster. </w:t>
      </w:r>
    </w:p>
    <w:p w14:paraId="7C0CC18F" w14:textId="3B818194" w:rsidR="00B26364" w:rsidRPr="00A804E5" w:rsidRDefault="00D372AD">
      <w:pPr>
        <w:rPr>
          <w:color w:val="2E74B5" w:themeColor="accent1" w:themeShade="BF"/>
          <w:lang w:val="en-US"/>
        </w:rPr>
      </w:pPr>
      <w:r w:rsidRPr="00A804E5">
        <w:rPr>
          <w:color w:val="2E74B5" w:themeColor="accent1" w:themeShade="BF"/>
          <w:lang w:val="en-US"/>
        </w:rPr>
        <w:t>(&lt;</w:t>
      </w:r>
      <w:r w:rsidR="007D7F7F" w:rsidRPr="00A804E5">
        <w:rPr>
          <w:color w:val="2E74B5" w:themeColor="accent1" w:themeShade="BF"/>
          <w:lang w:val="en-US"/>
        </w:rPr>
        <w:t>5 sentences</w:t>
      </w:r>
      <w:r w:rsidRPr="00A804E5">
        <w:rPr>
          <w:color w:val="2E74B5" w:themeColor="accent1" w:themeShade="BF"/>
          <w:lang w:val="en-US"/>
        </w:rPr>
        <w:t>)</w:t>
      </w:r>
    </w:p>
    <w:p w14:paraId="106A8F5A" w14:textId="77777777" w:rsidR="00B26364" w:rsidRPr="00EE4A18" w:rsidRDefault="00B26364">
      <w:pPr>
        <w:rPr>
          <w:b/>
          <w:lang w:val="en-US"/>
        </w:rPr>
      </w:pPr>
      <w:r w:rsidRPr="00EE4A18">
        <w:rPr>
          <w:b/>
          <w:lang w:val="en-US"/>
        </w:rPr>
        <w:t>Abstract</w:t>
      </w:r>
    </w:p>
    <w:p w14:paraId="630A21AC" w14:textId="6819E294" w:rsidR="00040D75" w:rsidRPr="00A804E5" w:rsidRDefault="00B26364" w:rsidP="00D372AD">
      <w:pPr>
        <w:jc w:val="both"/>
        <w:rPr>
          <w:color w:val="2E74B5" w:themeColor="accent1" w:themeShade="BF"/>
          <w:lang w:val="en-US"/>
        </w:rPr>
      </w:pPr>
      <w:r w:rsidRPr="00A804E5">
        <w:rPr>
          <w:color w:val="2E74B5" w:themeColor="accent1" w:themeShade="BF"/>
          <w:lang w:val="en-US"/>
        </w:rPr>
        <w:t xml:space="preserve">Talk about your project, from the main problem your tackle to how do you intend to solve it and </w:t>
      </w:r>
      <w:r w:rsidR="001F334A" w:rsidRPr="00A804E5">
        <w:rPr>
          <w:color w:val="2E74B5" w:themeColor="accent1" w:themeShade="BF"/>
          <w:lang w:val="en-US"/>
        </w:rPr>
        <w:t xml:space="preserve">possibly </w:t>
      </w:r>
      <w:r w:rsidRPr="00A804E5">
        <w:rPr>
          <w:color w:val="2E74B5" w:themeColor="accent1" w:themeShade="BF"/>
          <w:lang w:val="en-US"/>
        </w:rPr>
        <w:t>some of the results you have obtained so far.</w:t>
      </w:r>
      <w:r w:rsidR="00D372AD" w:rsidRPr="00A804E5">
        <w:rPr>
          <w:color w:val="2E74B5" w:themeColor="accent1" w:themeShade="BF"/>
          <w:lang w:val="en-US"/>
        </w:rPr>
        <w:t xml:space="preserve"> The focus should be on contextualization though.</w:t>
      </w:r>
      <w:r w:rsidRPr="00A804E5">
        <w:rPr>
          <w:color w:val="2E74B5" w:themeColor="accent1" w:themeShade="BF"/>
          <w:lang w:val="en-US"/>
        </w:rPr>
        <w:t xml:space="preserve"> This, as your poster or presentation, must be comprehensible to people of the different backgrounds present in the event. </w:t>
      </w:r>
      <w:proofErr w:type="gramStart"/>
      <w:r w:rsidRPr="00A804E5">
        <w:rPr>
          <w:color w:val="2E74B5" w:themeColor="accent1" w:themeShade="BF"/>
          <w:lang w:val="en-US"/>
        </w:rPr>
        <w:t>So</w:t>
      </w:r>
      <w:proofErr w:type="gramEnd"/>
      <w:r w:rsidRPr="00A804E5">
        <w:rPr>
          <w:color w:val="2E74B5" w:themeColor="accent1" w:themeShade="BF"/>
          <w:lang w:val="en-US"/>
        </w:rPr>
        <w:t xml:space="preserve"> avoid jargon and other </w:t>
      </w:r>
      <w:r w:rsidR="001F334A" w:rsidRPr="00A804E5">
        <w:rPr>
          <w:color w:val="2E74B5" w:themeColor="accent1" w:themeShade="BF"/>
          <w:lang w:val="en-US"/>
        </w:rPr>
        <w:t>technical words.</w:t>
      </w:r>
      <w:r w:rsidR="00040D75" w:rsidRPr="00A804E5">
        <w:rPr>
          <w:color w:val="2E74B5" w:themeColor="accent1" w:themeShade="BF"/>
          <w:lang w:val="en-US"/>
        </w:rPr>
        <w:t xml:space="preserve"> Explain your methods, and compare values given (so people from outside your domain may know </w:t>
      </w:r>
      <w:r w:rsidR="00D372AD" w:rsidRPr="00A804E5">
        <w:rPr>
          <w:color w:val="2E74B5" w:themeColor="accent1" w:themeShade="BF"/>
          <w:lang w:val="en-US"/>
        </w:rPr>
        <w:t xml:space="preserve">how your result </w:t>
      </w:r>
      <w:r w:rsidR="00D77A41" w:rsidRPr="00A804E5">
        <w:rPr>
          <w:color w:val="2E74B5" w:themeColor="accent1" w:themeShade="BF"/>
          <w:lang w:val="en-US"/>
        </w:rPr>
        <w:t>differs</w:t>
      </w:r>
      <w:r w:rsidR="00D372AD" w:rsidRPr="00A804E5">
        <w:rPr>
          <w:color w:val="2E74B5" w:themeColor="accent1" w:themeShade="BF"/>
          <w:lang w:val="en-US"/>
        </w:rPr>
        <w:t xml:space="preserve"> from the state of art</w:t>
      </w:r>
      <w:r w:rsidR="00040D75" w:rsidRPr="00A804E5">
        <w:rPr>
          <w:color w:val="2E74B5" w:themeColor="accent1" w:themeShade="BF"/>
          <w:lang w:val="en-US"/>
        </w:rPr>
        <w:t>).</w:t>
      </w:r>
    </w:p>
    <w:p w14:paraId="16BAA33F" w14:textId="77777777" w:rsidR="00D372AD" w:rsidRPr="00A804E5" w:rsidRDefault="00D372AD" w:rsidP="00D372AD">
      <w:pPr>
        <w:jc w:val="both"/>
        <w:rPr>
          <w:color w:val="2E74B5" w:themeColor="accent1" w:themeShade="BF"/>
          <w:lang w:val="en-US"/>
        </w:rPr>
      </w:pPr>
      <w:r w:rsidRPr="00A804E5">
        <w:rPr>
          <w:color w:val="2E74B5" w:themeColor="accent1" w:themeShade="BF"/>
          <w:lang w:val="en-US"/>
        </w:rPr>
        <w:t>(&lt;1</w:t>
      </w:r>
      <w:r w:rsidR="00A86063" w:rsidRPr="00A804E5">
        <w:rPr>
          <w:color w:val="2E74B5" w:themeColor="accent1" w:themeShade="BF"/>
          <w:lang w:val="en-US"/>
        </w:rPr>
        <w:t>2</w:t>
      </w:r>
      <w:r w:rsidRPr="00A804E5">
        <w:rPr>
          <w:color w:val="2E74B5" w:themeColor="accent1" w:themeShade="BF"/>
          <w:lang w:val="en-US"/>
        </w:rPr>
        <w:t xml:space="preserve"> lines)</w:t>
      </w:r>
    </w:p>
    <w:p w14:paraId="1115609C" w14:textId="77777777" w:rsidR="00B26364" w:rsidRDefault="00D372AD">
      <w:pPr>
        <w:rPr>
          <w:lang w:val="en-US"/>
        </w:rPr>
      </w:pPr>
      <w:r>
        <w:rPr>
          <w:noProof/>
          <w:lang w:eastAsia="fr-FR"/>
        </w:rPr>
        <mc:AlternateContent>
          <mc:Choice Requires="wps">
            <w:drawing>
              <wp:anchor distT="0" distB="0" distL="114300" distR="114300" simplePos="0" relativeHeight="251659264" behindDoc="0" locked="0" layoutInCell="1" allowOverlap="1" wp14:anchorId="4CA41453" wp14:editId="4DAC8B98">
                <wp:simplePos x="0" y="0"/>
                <wp:positionH relativeFrom="margin">
                  <wp:posOffset>-635</wp:posOffset>
                </wp:positionH>
                <wp:positionV relativeFrom="paragraph">
                  <wp:posOffset>5715</wp:posOffset>
                </wp:positionV>
                <wp:extent cx="5928360" cy="2125980"/>
                <wp:effectExtent l="0" t="0" r="15240" b="26670"/>
                <wp:wrapNone/>
                <wp:docPr id="2" name="Zone de texte 2"/>
                <wp:cNvGraphicFramePr/>
                <a:graphic xmlns:a="http://schemas.openxmlformats.org/drawingml/2006/main">
                  <a:graphicData uri="http://schemas.microsoft.com/office/word/2010/wordprocessingShape">
                    <wps:wsp>
                      <wps:cNvSpPr txBox="1"/>
                      <wps:spPr>
                        <a:xfrm>
                          <a:off x="0" y="0"/>
                          <a:ext cx="5928360" cy="2125980"/>
                        </a:xfrm>
                        <a:prstGeom prst="rect">
                          <a:avLst/>
                        </a:prstGeom>
                        <a:solidFill>
                          <a:schemeClr val="lt1"/>
                        </a:solidFill>
                        <a:ln w="6350">
                          <a:solidFill>
                            <a:prstClr val="black"/>
                          </a:solidFill>
                        </a:ln>
                      </wps:spPr>
                      <wps:txbx>
                        <w:txbxContent>
                          <w:p w14:paraId="6F741F15" w14:textId="77777777" w:rsidR="00A86063" w:rsidRPr="00A804E5" w:rsidRDefault="00D372AD" w:rsidP="00A804E5">
                            <w:pPr>
                              <w:pStyle w:val="Corpsdetexte"/>
                              <w:rPr>
                                <w:color w:val="2E74B5" w:themeColor="accent1" w:themeShade="BF"/>
                              </w:rPr>
                            </w:pPr>
                            <w:r w:rsidRPr="00A804E5">
                              <w:rPr>
                                <w:color w:val="2E74B5" w:themeColor="accent1" w:themeShade="BF"/>
                              </w:rPr>
                              <w:t xml:space="preserve">You can also include some illustration to allow people to better understand your work. This is up to you, and can be a flowchart, a picture of your work, a chemical reaction, etc. Just make it readable on the paper. </w:t>
                            </w:r>
                          </w:p>
                          <w:p w14:paraId="54D952CD" w14:textId="77777777" w:rsidR="00D372AD" w:rsidRDefault="00D372AD"/>
                          <w:p w14:paraId="304A6B26" w14:textId="77777777" w:rsidR="00D372AD" w:rsidRDefault="00D372AD"/>
                          <w:p w14:paraId="31FD6121" w14:textId="77777777" w:rsidR="00D372AD" w:rsidRDefault="00D372AD"/>
                          <w:p w14:paraId="6083FE09" w14:textId="77777777" w:rsidR="00D372AD" w:rsidRDefault="00D372AD"/>
                          <w:p w14:paraId="42B59150" w14:textId="77777777" w:rsidR="00D372AD" w:rsidRPr="00D372AD" w:rsidRDefault="00D372A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A41453" id="_x0000_t202" coordsize="21600,21600" o:spt="202" path="m,l,21600r21600,l21600,xe">
                <v:stroke joinstyle="miter"/>
                <v:path gradientshapeok="t" o:connecttype="rect"/>
              </v:shapetype>
              <v:shape id="Zone de texte 2" o:spid="_x0000_s1026" type="#_x0000_t202" style="position:absolute;margin-left:-.05pt;margin-top:.45pt;width:466.8pt;height:167.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" fillcolor="white [3201]" strokeweight=".5pt">
                <v:textbox>
                  <w:txbxContent>
                    <w:p w14:paraId="6F741F15" w14:textId="77777777" w:rsidR="00A86063" w:rsidRPr="00A804E5" w:rsidRDefault="00D372AD" w:rsidP="00A804E5">
                      <w:pPr>
                        <w:pStyle w:val="Corpsdetexte"/>
                        <w:rPr>
                          <w:color w:val="2E74B5" w:themeColor="accent1" w:themeShade="BF"/>
                        </w:rPr>
                      </w:pPr>
                      <w:r w:rsidRPr="00A804E5">
                        <w:rPr>
                          <w:color w:val="2E74B5" w:themeColor="accent1" w:themeShade="BF"/>
                        </w:rPr>
                        <w:t xml:space="preserve">You can also include some illustration to allow people to better understand your work. This is up to you, and can be a flowchart, a picture of your work, a chemical reaction, etc. Just make it readable on the paper. </w:t>
                      </w:r>
                    </w:p>
                    <w:p w14:paraId="54D952CD" w14:textId="77777777" w:rsidR="00D372AD" w:rsidRDefault="00D372AD"/>
                    <w:p w14:paraId="304A6B26" w14:textId="77777777" w:rsidR="00D372AD" w:rsidRDefault="00D372AD"/>
                    <w:p w14:paraId="31FD6121" w14:textId="77777777" w:rsidR="00D372AD" w:rsidRDefault="00D372AD"/>
                    <w:p w14:paraId="6083FE09" w14:textId="77777777" w:rsidR="00D372AD" w:rsidRDefault="00D372AD"/>
                    <w:p w14:paraId="42B59150" w14:textId="77777777" w:rsidR="00D372AD" w:rsidRPr="00D372AD" w:rsidRDefault="00D372AD">
                      <w:pPr>
                        <w:rPr>
                          <w:lang w:val="en-US"/>
                        </w:rPr>
                      </w:pPr>
                    </w:p>
                  </w:txbxContent>
                </v:textbox>
                <w10:wrap anchorx="margin"/>
              </v:shape>
            </w:pict>
          </mc:Fallback>
        </mc:AlternateContent>
      </w:r>
    </w:p>
    <w:p w14:paraId="6B7D9AAF" w14:textId="77777777" w:rsidR="00B26364" w:rsidRDefault="00B26364">
      <w:pPr>
        <w:rPr>
          <w:lang w:val="en-US"/>
        </w:rPr>
      </w:pPr>
    </w:p>
    <w:sectPr w:rsidR="00B26364" w:rsidSect="00EE4A18">
      <w:type w:val="continuous"/>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E8"/>
    <w:rsid w:val="00033B3A"/>
    <w:rsid w:val="00040D75"/>
    <w:rsid w:val="000F0570"/>
    <w:rsid w:val="00190C57"/>
    <w:rsid w:val="001F334A"/>
    <w:rsid w:val="00204863"/>
    <w:rsid w:val="00365EE8"/>
    <w:rsid w:val="00395DFB"/>
    <w:rsid w:val="00783D3F"/>
    <w:rsid w:val="007920B5"/>
    <w:rsid w:val="007D7F7F"/>
    <w:rsid w:val="00822324"/>
    <w:rsid w:val="00890E38"/>
    <w:rsid w:val="008D5835"/>
    <w:rsid w:val="00A6231A"/>
    <w:rsid w:val="00A804E5"/>
    <w:rsid w:val="00A86063"/>
    <w:rsid w:val="00AB646F"/>
    <w:rsid w:val="00B26364"/>
    <w:rsid w:val="00B84EFB"/>
    <w:rsid w:val="00D372AD"/>
    <w:rsid w:val="00D77A41"/>
    <w:rsid w:val="00E75FD4"/>
    <w:rsid w:val="00E84875"/>
    <w:rsid w:val="00ED79D6"/>
    <w:rsid w:val="00EE4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2EBE"/>
  <w15:chartTrackingRefBased/>
  <w15:docId w15:val="{75ED4B6F-0465-442A-A48D-EE5E22F8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1F334A"/>
    <w:rPr>
      <w:rFonts w:ascii="Calibri" w:eastAsia="Calibri" w:hAnsi="Calibri" w:cs="Times New Roman"/>
      <w:b/>
      <w:bCs/>
      <w:sz w:val="20"/>
      <w:szCs w:val="20"/>
    </w:rPr>
  </w:style>
  <w:style w:type="table" w:styleId="Grilledutableau">
    <w:name w:val="Table Grid"/>
    <w:basedOn w:val="TableauNormal"/>
    <w:uiPriority w:val="39"/>
    <w:rsid w:val="00D7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804E5"/>
    <w:pPr>
      <w:jc w:val="both"/>
    </w:pPr>
    <w:rPr>
      <w:color w:val="2E74B5" w:themeColor="accent1" w:themeShade="BF"/>
      <w:lang w:val="en-US"/>
    </w:rPr>
  </w:style>
  <w:style w:type="character" w:customStyle="1" w:styleId="CorpsdetexteCar">
    <w:name w:val="Corps de texte Car"/>
    <w:basedOn w:val="Policepardfaut"/>
    <w:link w:val="Corpsdetexte"/>
    <w:uiPriority w:val="99"/>
    <w:rsid w:val="00A804E5"/>
    <w:rPr>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144E-A6E2-4DDD-BC65-F7A28AFA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313</Words>
  <Characters>1725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dari-bako</cp:lastModifiedBy>
  <cp:revision>7</cp:revision>
  <dcterms:created xsi:type="dcterms:W3CDTF">2018-09-11T15:00:00Z</dcterms:created>
  <dcterms:modified xsi:type="dcterms:W3CDTF">2023-01-29T20:45:00Z</dcterms:modified>
</cp:coreProperties>
</file>